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B38D" w14:textId="77777777" w:rsidR="006E2160" w:rsidRDefault="006E2160" w:rsidP="00273D0B">
      <w:pPr>
        <w:jc w:val="both"/>
        <w:rPr>
          <w:sz w:val="28"/>
          <w:szCs w:val="28"/>
        </w:rPr>
      </w:pPr>
    </w:p>
    <w:p w14:paraId="64466AB0" w14:textId="0F995F54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327816">
        <w:rPr>
          <w:sz w:val="28"/>
          <w:szCs w:val="28"/>
        </w:rPr>
        <w:t>622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327816">
        <w:rPr>
          <w:sz w:val="28"/>
          <w:szCs w:val="28"/>
        </w:rPr>
        <w:t>30</w:t>
      </w:r>
      <w:r w:rsidR="006E2160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4AC8A85B" w:rsidR="005B6260" w:rsidRPr="006E2160" w:rsidRDefault="00B60A3A" w:rsidP="006E2160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F002F7">
        <w:rPr>
          <w:rStyle w:val="fontstyle01"/>
          <w:rFonts w:ascii="Times New Roman" w:hAnsi="Times New Roman"/>
          <w:b/>
          <w:color w:val="002060"/>
        </w:rPr>
        <w:t xml:space="preserve">О </w:t>
      </w:r>
      <w:r w:rsidR="00327816">
        <w:rPr>
          <w:rFonts w:ascii="TimesNewRomanPSMT" w:hAnsi="TimesNewRomanPSMT"/>
          <w:b/>
          <w:color w:val="002060"/>
          <w:sz w:val="28"/>
          <w:szCs w:val="28"/>
        </w:rPr>
        <w:t>выставлении оценок и выдаче домашнего задания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1C3AC3A2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02AB3BBF" w14:textId="1E9E2450" w:rsidR="00327816" w:rsidRDefault="00E81C90" w:rsidP="00327816">
      <w:pPr>
        <w:ind w:firstLine="708"/>
        <w:rPr>
          <w:sz w:val="28"/>
          <w:szCs w:val="28"/>
        </w:rPr>
      </w:pPr>
      <w:r w:rsidRPr="003336C0">
        <w:rPr>
          <w:sz w:val="28"/>
          <w:szCs w:val="28"/>
        </w:rPr>
        <w:t>МКУ «Управление образования»</w:t>
      </w:r>
      <w:r w:rsidR="00972036">
        <w:rPr>
          <w:sz w:val="28"/>
          <w:szCs w:val="28"/>
        </w:rPr>
        <w:t xml:space="preserve"> информируе</w:t>
      </w:r>
      <w:r w:rsidR="00327816">
        <w:rPr>
          <w:sz w:val="28"/>
          <w:szCs w:val="28"/>
        </w:rPr>
        <w:t xml:space="preserve">т о том, что </w:t>
      </w:r>
      <w:r w:rsidR="00327816" w:rsidRPr="00DE4A98">
        <w:rPr>
          <w:color w:val="060708"/>
          <w:sz w:val="28"/>
          <w:szCs w:val="28"/>
          <w:shd w:val="clear" w:color="auto" w:fill="FFFFFF"/>
        </w:rPr>
        <w:t>слишком много предметов без четве</w:t>
      </w:r>
      <w:r w:rsidR="00327816">
        <w:rPr>
          <w:color w:val="060708"/>
          <w:sz w:val="28"/>
          <w:szCs w:val="28"/>
          <w:shd w:val="clear" w:color="auto" w:fill="FFFFFF"/>
        </w:rPr>
        <w:t>ртных оценок за этот учебный год.</w:t>
      </w:r>
    </w:p>
    <w:p w14:paraId="1CB1EA04" w14:textId="780A3F94" w:rsidR="00327816" w:rsidRDefault="00327816" w:rsidP="00327816">
      <w:pPr>
        <w:ind w:firstLine="708"/>
        <w:rPr>
          <w:sz w:val="28"/>
          <w:szCs w:val="28"/>
        </w:rPr>
      </w:pPr>
      <w:r w:rsidRPr="00DE4A98">
        <w:rPr>
          <w:sz w:val="28"/>
          <w:szCs w:val="28"/>
        </w:rPr>
        <w:t xml:space="preserve">Прошу вас зайти под своими логинами и паролями (не </w:t>
      </w:r>
      <w:proofErr w:type="spellStart"/>
      <w:r w:rsidRPr="00DE4A98">
        <w:rPr>
          <w:sz w:val="28"/>
          <w:szCs w:val="28"/>
        </w:rPr>
        <w:t>госуслуги</w:t>
      </w:r>
      <w:proofErr w:type="spellEnd"/>
      <w:r w:rsidRPr="00DE4A98">
        <w:rPr>
          <w:sz w:val="28"/>
          <w:szCs w:val="28"/>
        </w:rPr>
        <w:t xml:space="preserve">), и проверить раздел </w:t>
      </w:r>
      <w:r w:rsidRPr="00DE4A98">
        <w:rPr>
          <w:b/>
          <w:sz w:val="32"/>
          <w:szCs w:val="28"/>
        </w:rPr>
        <w:t>Аналитика и отчетность</w:t>
      </w:r>
      <w:r>
        <w:rPr>
          <w:sz w:val="28"/>
          <w:szCs w:val="28"/>
        </w:rPr>
        <w:t xml:space="preserve"> и срочно обеспечить исправление данной ситуации.</w:t>
      </w:r>
    </w:p>
    <w:p w14:paraId="639CA5A5" w14:textId="024DFD13" w:rsidR="00327816" w:rsidRDefault="00327816" w:rsidP="00327816">
      <w:pPr>
        <w:ind w:firstLine="708"/>
        <w:rPr>
          <w:color w:val="060708"/>
          <w:sz w:val="28"/>
          <w:szCs w:val="28"/>
          <w:shd w:val="clear" w:color="auto" w:fill="FFFFFF"/>
        </w:rPr>
      </w:pPr>
      <w:r w:rsidRPr="00DE4A98">
        <w:rPr>
          <w:color w:val="060708"/>
          <w:sz w:val="28"/>
          <w:szCs w:val="28"/>
          <w:shd w:val="clear" w:color="auto" w:fill="FFFFFF"/>
        </w:rPr>
        <w:t xml:space="preserve">Эта информация на 15 апреля. </w:t>
      </w:r>
      <w:r w:rsidR="00F826D0">
        <w:rPr>
          <w:color w:val="060708"/>
          <w:sz w:val="28"/>
          <w:szCs w:val="28"/>
          <w:shd w:val="clear" w:color="auto" w:fill="FFFFFF"/>
        </w:rPr>
        <w:t>Э</w:t>
      </w:r>
      <w:r w:rsidR="00F826D0" w:rsidRPr="00F826D0">
        <w:rPr>
          <w:color w:val="060708"/>
          <w:sz w:val="28"/>
          <w:szCs w:val="28"/>
          <w:shd w:val="clear" w:color="auto" w:fill="FFFFFF"/>
        </w:rPr>
        <w:t>то общее число предметов, по которым нет четвертных. То есть школа должна зайти и проверить по каким предметам у кого нет оценок за четверть.</w:t>
      </w:r>
      <w:r w:rsidR="00F826D0">
        <w:rPr>
          <w:color w:val="060708"/>
          <w:sz w:val="28"/>
          <w:szCs w:val="28"/>
          <w:shd w:val="clear" w:color="auto" w:fill="FFFFFF"/>
        </w:rPr>
        <w:t xml:space="preserve"> </w:t>
      </w:r>
      <w:r w:rsidRPr="00DE4A98">
        <w:rPr>
          <w:color w:val="060708"/>
          <w:sz w:val="28"/>
          <w:szCs w:val="28"/>
          <w:shd w:val="clear" w:color="auto" w:fill="FFFFFF"/>
        </w:rPr>
        <w:t>По всем предметам должны быть выставлены оценки</w:t>
      </w:r>
      <w:r>
        <w:rPr>
          <w:color w:val="060708"/>
          <w:sz w:val="28"/>
          <w:szCs w:val="28"/>
          <w:shd w:val="clear" w:color="auto" w:fill="FFFFFF"/>
        </w:rPr>
        <w:t>.</w:t>
      </w:r>
    </w:p>
    <w:p w14:paraId="7BD20DAC" w14:textId="4A7235CA" w:rsidR="00327816" w:rsidRPr="00DE4A98" w:rsidRDefault="00327816" w:rsidP="00327816">
      <w:pPr>
        <w:ind w:firstLine="708"/>
        <w:rPr>
          <w:sz w:val="28"/>
          <w:szCs w:val="28"/>
        </w:rPr>
      </w:pPr>
      <w:r>
        <w:rPr>
          <w:color w:val="060708"/>
          <w:sz w:val="28"/>
          <w:szCs w:val="28"/>
          <w:shd w:val="clear" w:color="auto" w:fill="FFFFFF"/>
        </w:rPr>
        <w:t>Направляем статис</w:t>
      </w:r>
      <w:r w:rsidR="00F826D0">
        <w:rPr>
          <w:color w:val="060708"/>
          <w:sz w:val="28"/>
          <w:szCs w:val="28"/>
          <w:shd w:val="clear" w:color="auto" w:fill="FFFFFF"/>
        </w:rPr>
        <w:t>тику</w:t>
      </w:r>
    </w:p>
    <w:p w14:paraId="62D8065A" w14:textId="061F7B7F" w:rsidR="006E2160" w:rsidRDefault="006E2160" w:rsidP="00972036">
      <w:pPr>
        <w:ind w:firstLine="567"/>
        <w:jc w:val="both"/>
        <w:rPr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8073"/>
        <w:gridCol w:w="1486"/>
      </w:tblGrid>
      <w:tr w:rsidR="00327816" w:rsidRPr="00327816" w14:paraId="58DD109E" w14:textId="77777777" w:rsidTr="00327816">
        <w:trPr>
          <w:trHeight w:val="1170"/>
        </w:trPr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1E63" w14:textId="77777777" w:rsidR="00327816" w:rsidRPr="00327816" w:rsidRDefault="00327816" w:rsidP="0032781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proofErr w:type="spellStart"/>
            <w:r w:rsidRPr="00327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оо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713D" w14:textId="77777777" w:rsidR="00327816" w:rsidRPr="00327816" w:rsidRDefault="00327816" w:rsidP="0032781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количество предметов без итоговых оценок</w:t>
            </w:r>
          </w:p>
        </w:tc>
      </w:tr>
      <w:tr w:rsidR="00327816" w:rsidRPr="00327816" w14:paraId="4B71F1CF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66F9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"Сергокалинская СОШ №2 им. Героя России Магомеда Нурбагандова""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35AC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19689</w:t>
            </w:r>
          </w:p>
        </w:tc>
      </w:tr>
      <w:tr w:rsidR="00327816" w:rsidRPr="00327816" w14:paraId="386D66E8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625F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 xml:space="preserve">МКОУ "Мургукская СОШ </w:t>
            </w:r>
            <w:proofErr w:type="spellStart"/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им.Р.Р</w:t>
            </w:r>
            <w:proofErr w:type="spellEnd"/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Шахнавазовой</w:t>
            </w:r>
            <w:proofErr w:type="spellEnd"/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BDFD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9207</w:t>
            </w:r>
          </w:p>
        </w:tc>
      </w:tr>
      <w:tr w:rsidR="00327816" w:rsidRPr="00327816" w14:paraId="0E45EB8A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9D82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"Кичигамринская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6C27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1672</w:t>
            </w:r>
          </w:p>
        </w:tc>
      </w:tr>
      <w:tr w:rsidR="00327816" w:rsidRPr="00327816" w14:paraId="164C1AF3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B8AB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"Миглакасимахинская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00E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1522</w:t>
            </w:r>
          </w:p>
        </w:tc>
      </w:tr>
      <w:tr w:rsidR="00327816" w:rsidRPr="00327816" w14:paraId="43662158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A928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"Мюрегинская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24F1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1378</w:t>
            </w:r>
          </w:p>
        </w:tc>
      </w:tr>
      <w:tr w:rsidR="00327816" w:rsidRPr="00327816" w14:paraId="21EAA93D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1292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"Нижнемулебкинская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5091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1270</w:t>
            </w:r>
          </w:p>
        </w:tc>
      </w:tr>
      <w:tr w:rsidR="00327816" w:rsidRPr="00327816" w14:paraId="68DD4EF3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457A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 xml:space="preserve">МКОУ "Ванашимахинская СОШ им. </w:t>
            </w:r>
            <w:proofErr w:type="spellStart"/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С.Омарова</w:t>
            </w:r>
            <w:proofErr w:type="spellEnd"/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3BA1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1227</w:t>
            </w:r>
          </w:p>
        </w:tc>
      </w:tr>
      <w:tr w:rsidR="00327816" w:rsidRPr="00327816" w14:paraId="1417A2DF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BAB7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"Бурдекинская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AA50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1062</w:t>
            </w:r>
          </w:p>
        </w:tc>
      </w:tr>
      <w:tr w:rsidR="00327816" w:rsidRPr="00327816" w14:paraId="3B225B15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663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"Кадиркентская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28B3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812</w:t>
            </w:r>
          </w:p>
        </w:tc>
      </w:tr>
      <w:tr w:rsidR="00327816" w:rsidRPr="00327816" w14:paraId="44277B59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F85E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"Бурхимахинская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E96A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747</w:t>
            </w:r>
          </w:p>
        </w:tc>
      </w:tr>
      <w:tr w:rsidR="00327816" w:rsidRPr="00327816" w14:paraId="2C58347B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D847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"Дегвинская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F88E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533</w:t>
            </w:r>
          </w:p>
        </w:tc>
      </w:tr>
      <w:tr w:rsidR="00327816" w:rsidRPr="00327816" w14:paraId="37EDD559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24CE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"Сергокалинская СОШ №1"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CFAC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507</w:t>
            </w:r>
          </w:p>
        </w:tc>
      </w:tr>
      <w:tr w:rsidR="00327816" w:rsidRPr="00327816" w14:paraId="2560A9B3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8555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"Краснопартизанская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EB17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379</w:t>
            </w:r>
          </w:p>
        </w:tc>
      </w:tr>
      <w:tr w:rsidR="00327816" w:rsidRPr="00327816" w14:paraId="470F5F85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F16D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"Цурмахинская НОШ"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9B52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334</w:t>
            </w:r>
          </w:p>
        </w:tc>
      </w:tr>
      <w:tr w:rsidR="00327816" w:rsidRPr="00327816" w14:paraId="08B75D0B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5D24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"Аялизимахинская СОШ им. Абдуллаева Б.Ю."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02A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301</w:t>
            </w:r>
          </w:p>
        </w:tc>
      </w:tr>
      <w:tr w:rsidR="00327816" w:rsidRPr="00327816" w14:paraId="6971A2A8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240B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"Урахинская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AEA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260</w:t>
            </w:r>
          </w:p>
        </w:tc>
      </w:tr>
      <w:tr w:rsidR="00327816" w:rsidRPr="00327816" w14:paraId="16BF8844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E418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"Канасирагинская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720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</w:tr>
      <w:tr w:rsidR="00327816" w:rsidRPr="00327816" w14:paraId="2A14246F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0AD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 xml:space="preserve">МКОУ "Новомугринская СОШ имени Хангуговой </w:t>
            </w:r>
            <w:proofErr w:type="spellStart"/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Кумсият</w:t>
            </w:r>
            <w:proofErr w:type="spellEnd"/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Багомаевны</w:t>
            </w:r>
            <w:proofErr w:type="spellEnd"/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CAA0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</w:tr>
      <w:tr w:rsidR="00327816" w:rsidRPr="00327816" w14:paraId="7D8EF1F9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74AA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"Нижнемахаргинская СОШ им.Сулейманова Х.Г."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C65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</w:tr>
      <w:tr w:rsidR="00327816" w:rsidRPr="00327816" w14:paraId="1003392C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E201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"Балтамахинская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26A4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</w:tr>
      <w:tr w:rsidR="00327816" w:rsidRPr="00327816" w14:paraId="46E8969B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0D6C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"Маммаульская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CA2A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327816" w:rsidRPr="00327816" w14:paraId="12934110" w14:textId="77777777" w:rsidTr="00327816">
        <w:trPr>
          <w:trHeight w:val="285"/>
        </w:trPr>
        <w:tc>
          <w:tcPr>
            <w:tcW w:w="8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A0FB" w14:textId="77777777" w:rsidR="00327816" w:rsidRPr="00327816" w:rsidRDefault="00327816" w:rsidP="003278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МКОУ "Аймаумахинская СОШ"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B3DF" w14:textId="77777777" w:rsidR="00327816" w:rsidRPr="00327816" w:rsidRDefault="00327816" w:rsidP="0032781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781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AA6CF4"/>
    <w:multiLevelType w:val="hybridMultilevel"/>
    <w:tmpl w:val="5774916E"/>
    <w:lvl w:ilvl="0" w:tplc="9F087E6A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CA6D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65A72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CD04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E948F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21A09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700A4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AA43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9448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D560E"/>
    <w:multiLevelType w:val="hybridMultilevel"/>
    <w:tmpl w:val="F4F86CE0"/>
    <w:lvl w:ilvl="0" w:tplc="04B62B0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02BE0"/>
    <w:rsid w:val="00127273"/>
    <w:rsid w:val="001B6FEC"/>
    <w:rsid w:val="00273D0B"/>
    <w:rsid w:val="002818E7"/>
    <w:rsid w:val="002B7319"/>
    <w:rsid w:val="00327816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A1151"/>
    <w:rsid w:val="006B0DB5"/>
    <w:rsid w:val="006C6AA5"/>
    <w:rsid w:val="006E2160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72036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002F7"/>
    <w:rsid w:val="00F50DEF"/>
    <w:rsid w:val="00F826D0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2026-04-30T11:40:00Z</dcterms:created>
  <dcterms:modified xsi:type="dcterms:W3CDTF">2026-04-30T11:40:00Z</dcterms:modified>
</cp:coreProperties>
</file>